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0B2830">
        <w:tc>
          <w:tcPr>
            <w:tcW w:w="9016" w:type="dxa"/>
            <w:gridSpan w:val="2"/>
          </w:tcPr>
          <w:p w14:paraId="3773DDB5" w14:textId="6971C03B" w:rsidR="009F2EE3" w:rsidRPr="0097181B" w:rsidRDefault="009F2EE3" w:rsidP="009F2EE3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97181B">
              <w:rPr>
                <w:b/>
                <w:bCs/>
              </w:rPr>
              <w:t>KNOWLEDGE TEST</w:t>
            </w:r>
          </w:p>
        </w:tc>
      </w:tr>
      <w:tr w:rsidR="009F2EE3" w14:paraId="3C127CF5" w14:textId="77777777" w:rsidTr="000B2830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2FFD3810" w:rsidR="009F2EE3" w:rsidRDefault="009F2EE3">
            <w:r>
              <w:t>103150 OC: Retail chain store manager</w:t>
            </w:r>
          </w:p>
        </w:tc>
      </w:tr>
      <w:tr w:rsidR="009F2EE3" w14:paraId="01DDC6A0" w14:textId="77777777" w:rsidTr="000B2830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17506274" w14:textId="5169CA19" w:rsidR="009F2EE3" w:rsidRDefault="009F2EE3">
            <w:r>
              <w:t>KM0</w:t>
            </w:r>
            <w:r w:rsidR="0039361E">
              <w:t>2 Concepts and principles of communication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9F2EE3" w14:paraId="7778FFFA" w14:textId="77777777" w:rsidTr="000B2830">
        <w:tc>
          <w:tcPr>
            <w:tcW w:w="2830" w:type="dxa"/>
          </w:tcPr>
          <w:p w14:paraId="63EB3315" w14:textId="58B15186" w:rsidR="009F2EE3" w:rsidRDefault="009F2EE3">
            <w:r>
              <w:t>Learner surname</w:t>
            </w:r>
          </w:p>
        </w:tc>
        <w:tc>
          <w:tcPr>
            <w:tcW w:w="6186" w:type="dxa"/>
          </w:tcPr>
          <w:p w14:paraId="51139647" w14:textId="77777777" w:rsidR="009F2EE3" w:rsidRDefault="009F2EE3"/>
        </w:tc>
      </w:tr>
      <w:tr w:rsidR="009F2EE3" w14:paraId="376EEBFB" w14:textId="77777777" w:rsidTr="000B2830">
        <w:tc>
          <w:tcPr>
            <w:tcW w:w="2830" w:type="dxa"/>
          </w:tcPr>
          <w:p w14:paraId="4145B080" w14:textId="4E5CF44F" w:rsidR="009F2EE3" w:rsidRDefault="009F2EE3">
            <w:r>
              <w:t>Learner full names</w:t>
            </w:r>
          </w:p>
        </w:tc>
        <w:tc>
          <w:tcPr>
            <w:tcW w:w="6186" w:type="dxa"/>
          </w:tcPr>
          <w:p w14:paraId="2990EA08" w14:textId="77777777" w:rsidR="009F2EE3" w:rsidRDefault="009F2EE3"/>
        </w:tc>
      </w:tr>
      <w:tr w:rsidR="009F2EE3" w14:paraId="10F423A3" w14:textId="77777777" w:rsidTr="000B2830">
        <w:tc>
          <w:tcPr>
            <w:tcW w:w="2830" w:type="dxa"/>
          </w:tcPr>
          <w:p w14:paraId="112AEFBD" w14:textId="7F29A717" w:rsidR="009F2EE3" w:rsidRDefault="009F2EE3">
            <w:r>
              <w:t>Learner ID number</w:t>
            </w:r>
          </w:p>
        </w:tc>
        <w:tc>
          <w:tcPr>
            <w:tcW w:w="6186" w:type="dxa"/>
          </w:tcPr>
          <w:p w14:paraId="373BECB1" w14:textId="77777777" w:rsidR="009F2EE3" w:rsidRDefault="009F2EE3"/>
        </w:tc>
      </w:tr>
      <w:tr w:rsidR="009F2EE3" w14:paraId="72E8451E" w14:textId="77777777" w:rsidTr="000B2830">
        <w:tc>
          <w:tcPr>
            <w:tcW w:w="2830" w:type="dxa"/>
          </w:tcPr>
          <w:p w14:paraId="1FCBC0C8" w14:textId="543D2848" w:rsidR="009F2EE3" w:rsidRDefault="009F2EE3">
            <w:r>
              <w:t xml:space="preserve">Date </w:t>
            </w:r>
          </w:p>
        </w:tc>
        <w:tc>
          <w:tcPr>
            <w:tcW w:w="6186" w:type="dxa"/>
          </w:tcPr>
          <w:p w14:paraId="66AF6CA8" w14:textId="77777777" w:rsidR="009F2EE3" w:rsidRDefault="009F2EE3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0B2830">
        <w:tc>
          <w:tcPr>
            <w:tcW w:w="2254" w:type="dxa"/>
            <w:vAlign w:val="center"/>
          </w:tcPr>
          <w:p w14:paraId="4A47DF3D" w14:textId="1AB5FC10" w:rsidR="009F2EE3" w:rsidRDefault="009F2EE3" w:rsidP="000B2830">
            <w: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6DEBABD4" w:rsidR="009F2EE3" w:rsidRDefault="00FD4286" w:rsidP="000B2830">
            <w:r>
              <w:t>225</w:t>
            </w:r>
          </w:p>
        </w:tc>
        <w:tc>
          <w:tcPr>
            <w:tcW w:w="2254" w:type="dxa"/>
            <w:vAlign w:val="center"/>
          </w:tcPr>
          <w:p w14:paraId="7964A7F2" w14:textId="172DBE08" w:rsidR="009F2EE3" w:rsidRDefault="009F2EE3" w:rsidP="000B2830">
            <w:r>
              <w:t>Minimum marks required</w:t>
            </w:r>
          </w:p>
        </w:tc>
        <w:tc>
          <w:tcPr>
            <w:tcW w:w="2254" w:type="dxa"/>
            <w:vAlign w:val="center"/>
          </w:tcPr>
          <w:p w14:paraId="258BD831" w14:textId="40B5D38E" w:rsidR="009F2EE3" w:rsidRDefault="00FD4286" w:rsidP="000B2830">
            <w:r>
              <w:t>180 (80%)</w:t>
            </w:r>
          </w:p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657"/>
        <w:gridCol w:w="4675"/>
        <w:gridCol w:w="22"/>
        <w:gridCol w:w="7628"/>
        <w:gridCol w:w="1406"/>
      </w:tblGrid>
      <w:tr w:rsidR="000B2830" w:rsidRPr="00FD4286" w14:paraId="1F3FBE8C" w14:textId="77777777" w:rsidTr="0069261A">
        <w:tc>
          <w:tcPr>
            <w:tcW w:w="1657" w:type="dxa"/>
            <w:shd w:val="clear" w:color="auto" w:fill="D9D9D9" w:themeFill="background1" w:themeFillShade="D9"/>
            <w:vAlign w:val="center"/>
          </w:tcPr>
          <w:p w14:paraId="4DC37DEE" w14:textId="7086690E" w:rsidR="000B2830" w:rsidRPr="00FD4286" w:rsidRDefault="000B2830" w:rsidP="000B2830">
            <w:pPr>
              <w:jc w:val="center"/>
              <w:rPr>
                <w:rFonts w:cs="Arial"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4675" w:type="dxa"/>
            <w:shd w:val="clear" w:color="auto" w:fill="D9D9D9" w:themeFill="background1" w:themeFillShade="D9"/>
            <w:vAlign w:val="center"/>
          </w:tcPr>
          <w:p w14:paraId="0ED9B2FD" w14:textId="180FBD60" w:rsidR="000B2830" w:rsidRPr="00FD4286" w:rsidRDefault="000B2830" w:rsidP="000B2830">
            <w:pPr>
              <w:jc w:val="center"/>
              <w:rPr>
                <w:rFonts w:cs="Arial"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7650" w:type="dxa"/>
            <w:gridSpan w:val="2"/>
            <w:shd w:val="clear" w:color="auto" w:fill="D9D9D9" w:themeFill="background1" w:themeFillShade="D9"/>
            <w:vAlign w:val="center"/>
          </w:tcPr>
          <w:p w14:paraId="50B44E47" w14:textId="0180D5B2" w:rsidR="000B2830" w:rsidRPr="00FD4286" w:rsidRDefault="000B2830" w:rsidP="000B2830">
            <w:pPr>
              <w:jc w:val="center"/>
              <w:rPr>
                <w:rFonts w:cs="Arial"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GUIDELINES FOR ANSWER</w:t>
            </w:r>
          </w:p>
        </w:tc>
        <w:tc>
          <w:tcPr>
            <w:tcW w:w="1406" w:type="dxa"/>
            <w:shd w:val="clear" w:color="auto" w:fill="D9D9D9" w:themeFill="background1" w:themeFillShade="D9"/>
            <w:vAlign w:val="center"/>
          </w:tcPr>
          <w:p w14:paraId="302BE6BD" w14:textId="070853C1" w:rsidR="000B2830" w:rsidRPr="00FD4286" w:rsidRDefault="000B2830" w:rsidP="0097181B">
            <w:pPr>
              <w:jc w:val="center"/>
              <w:rPr>
                <w:rFonts w:cs="Arial"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E2652A" w:rsidRPr="00FD4286" w14:paraId="08140980" w14:textId="77777777" w:rsidTr="0069261A">
        <w:tc>
          <w:tcPr>
            <w:tcW w:w="1657" w:type="dxa"/>
          </w:tcPr>
          <w:p w14:paraId="55DF8015" w14:textId="777D0683" w:rsidR="009F2EE3" w:rsidRPr="00FD4286" w:rsidRDefault="00E0249E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 xml:space="preserve">KM02 </w:t>
            </w:r>
            <w:r w:rsidR="009F2EE3" w:rsidRPr="00FD4286">
              <w:rPr>
                <w:rFonts w:cs="Arial"/>
                <w:sz w:val="18"/>
                <w:szCs w:val="18"/>
              </w:rPr>
              <w:t>IAC0</w:t>
            </w:r>
            <w:r w:rsidR="002012C5">
              <w:rPr>
                <w:rFonts w:cs="Arial"/>
                <w:sz w:val="18"/>
                <w:szCs w:val="18"/>
              </w:rPr>
              <w:t>1</w:t>
            </w:r>
            <w:r w:rsidR="009F2EE3" w:rsidRPr="00FD4286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4675" w:type="dxa"/>
          </w:tcPr>
          <w:p w14:paraId="020C2926" w14:textId="72A09041" w:rsidR="00C00963" w:rsidRPr="00FD4286" w:rsidRDefault="00E0249E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Explain what communication is.</w:t>
            </w:r>
          </w:p>
        </w:tc>
        <w:tc>
          <w:tcPr>
            <w:tcW w:w="7650" w:type="dxa"/>
            <w:gridSpan w:val="2"/>
          </w:tcPr>
          <w:p w14:paraId="2AC2536E" w14:textId="77777777" w:rsidR="00E0249E" w:rsidRDefault="00E0249E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1ED687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1D6D49A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02FB06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B2AECC8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019952B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F8AC5DB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D22FB4E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1A434FB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E34DAA0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7933FF1" w14:textId="239174A6" w:rsidR="0069261A" w:rsidRPr="00FD4286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5708CFAD" w14:textId="100D6A58" w:rsidR="009F2EE3" w:rsidRPr="00FD4286" w:rsidRDefault="00E0249E" w:rsidP="0097181B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3</w:t>
            </w:r>
          </w:p>
        </w:tc>
      </w:tr>
      <w:tr w:rsidR="00E2652A" w:rsidRPr="00FD4286" w14:paraId="72BF41A2" w14:textId="77777777" w:rsidTr="0069261A">
        <w:tc>
          <w:tcPr>
            <w:tcW w:w="1657" w:type="dxa"/>
          </w:tcPr>
          <w:p w14:paraId="468BC359" w14:textId="65F3B6F5" w:rsidR="001B37EF" w:rsidRPr="00FD4286" w:rsidRDefault="00E0249E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</w:t>
            </w:r>
            <w:r w:rsidR="002012C5">
              <w:rPr>
                <w:rFonts w:cs="Arial"/>
                <w:sz w:val="18"/>
                <w:szCs w:val="18"/>
              </w:rPr>
              <w:t>1</w:t>
            </w:r>
            <w:r w:rsidRPr="00FD4286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4675" w:type="dxa"/>
          </w:tcPr>
          <w:p w14:paraId="7AD20811" w14:textId="4B341D47" w:rsidR="00C20797" w:rsidRPr="00FD4286" w:rsidRDefault="00E0249E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Explain the steps in the communication process.</w:t>
            </w:r>
          </w:p>
        </w:tc>
        <w:tc>
          <w:tcPr>
            <w:tcW w:w="7650" w:type="dxa"/>
            <w:gridSpan w:val="2"/>
          </w:tcPr>
          <w:p w14:paraId="4D05D810" w14:textId="77777777" w:rsidR="00CE3CC3" w:rsidRDefault="00CE3CC3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67CC34E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682E2BF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CEDA76A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CA60F62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2CC8E03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7DA4FDC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8467273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437D7CF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69E736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0B0AF18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73A3E1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7ADA20D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232739D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23CD8A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B35526C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E505AF1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72F067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A8E0E39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90E9082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EB5742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2E1E49F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A5C8A9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EC99D5C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4082B8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0CD766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1B72B53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2684927" w14:textId="7031F4CF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7899DDD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1042E25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68C731A" w14:textId="05CB3D88" w:rsidR="0069261A" w:rsidRPr="00FD4286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3528A142" w14:textId="4AE302DE" w:rsidR="00C20797" w:rsidRPr="00FD4286" w:rsidRDefault="00490294" w:rsidP="0097181B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15</w:t>
            </w:r>
          </w:p>
        </w:tc>
      </w:tr>
      <w:tr w:rsidR="00E2652A" w:rsidRPr="00FD4286" w14:paraId="08D16D9D" w14:textId="77777777" w:rsidTr="0069261A">
        <w:tc>
          <w:tcPr>
            <w:tcW w:w="1657" w:type="dxa"/>
          </w:tcPr>
          <w:p w14:paraId="7214AC63" w14:textId="78A9BCA5" w:rsidR="00C20797" w:rsidRPr="00FD4286" w:rsidRDefault="000B0D74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IAC0102</w:t>
            </w:r>
          </w:p>
        </w:tc>
        <w:tc>
          <w:tcPr>
            <w:tcW w:w="4675" w:type="dxa"/>
          </w:tcPr>
          <w:p w14:paraId="1E264BF3" w14:textId="6B50ED94" w:rsidR="00C20797" w:rsidRPr="00FD4286" w:rsidRDefault="00100C6A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Explain what verbal communication is</w:t>
            </w:r>
            <w:r w:rsidR="009436A1" w:rsidRPr="00FD4286">
              <w:rPr>
                <w:rFonts w:cs="Arial"/>
                <w:sz w:val="18"/>
                <w:szCs w:val="18"/>
              </w:rPr>
              <w:t>. Give two examples of how verbal communication is transferred</w:t>
            </w:r>
          </w:p>
        </w:tc>
        <w:tc>
          <w:tcPr>
            <w:tcW w:w="7650" w:type="dxa"/>
            <w:gridSpan w:val="2"/>
          </w:tcPr>
          <w:p w14:paraId="7702F696" w14:textId="77777777" w:rsidR="00C20797" w:rsidRDefault="00C20797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623B22E6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288F2B38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34AC3959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5E27449D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052BF5DA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03424EF2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77A4A1EE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3E3C7807" w14:textId="21DB5DA7" w:rsidR="0069261A" w:rsidRPr="000B2830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06" w:type="dxa"/>
          </w:tcPr>
          <w:p w14:paraId="30D57AB6" w14:textId="1AB72601" w:rsidR="00C20797" w:rsidRPr="00FD4286" w:rsidRDefault="009436A1" w:rsidP="0097181B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3</w:t>
            </w:r>
          </w:p>
        </w:tc>
      </w:tr>
      <w:tr w:rsidR="00E2652A" w:rsidRPr="00FD4286" w14:paraId="34E63275" w14:textId="77777777" w:rsidTr="0069261A">
        <w:tc>
          <w:tcPr>
            <w:tcW w:w="1657" w:type="dxa"/>
          </w:tcPr>
          <w:p w14:paraId="7EE2BF00" w14:textId="4C044E9A" w:rsidR="007F59D8" w:rsidRPr="00FD4286" w:rsidRDefault="009436A1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</w:t>
            </w:r>
            <w:r w:rsidR="00B00B47">
              <w:rPr>
                <w:rFonts w:cs="Arial"/>
                <w:sz w:val="18"/>
                <w:szCs w:val="18"/>
              </w:rPr>
              <w:t>02</w:t>
            </w:r>
            <w:r w:rsidRPr="00FD4286">
              <w:rPr>
                <w:rFonts w:cs="Arial"/>
                <w:sz w:val="18"/>
                <w:szCs w:val="18"/>
              </w:rPr>
              <w:t xml:space="preserve"> IAC0102</w:t>
            </w:r>
          </w:p>
        </w:tc>
        <w:tc>
          <w:tcPr>
            <w:tcW w:w="4675" w:type="dxa"/>
          </w:tcPr>
          <w:p w14:paraId="5BC653FE" w14:textId="6C68365B" w:rsidR="007F59D8" w:rsidRPr="00FD4286" w:rsidRDefault="009436A1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Explain what non-verbal communication is. Give two examples</w:t>
            </w:r>
          </w:p>
        </w:tc>
        <w:tc>
          <w:tcPr>
            <w:tcW w:w="7650" w:type="dxa"/>
            <w:gridSpan w:val="2"/>
          </w:tcPr>
          <w:p w14:paraId="16FF2BF6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5DC8C196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1188AD41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091402DB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1F31DD34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316186DA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78C21560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46456B4B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62910DD0" w14:textId="48BAEDE6" w:rsidR="0069261A" w:rsidRPr="000B2830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06" w:type="dxa"/>
          </w:tcPr>
          <w:p w14:paraId="71CBDCE5" w14:textId="3F703390" w:rsidR="007F59D8" w:rsidRPr="00FD4286" w:rsidRDefault="009436A1" w:rsidP="0097181B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3</w:t>
            </w:r>
          </w:p>
        </w:tc>
      </w:tr>
      <w:tr w:rsidR="00E2652A" w:rsidRPr="00FD4286" w14:paraId="1D467DAE" w14:textId="77777777" w:rsidTr="0069261A">
        <w:tc>
          <w:tcPr>
            <w:tcW w:w="1657" w:type="dxa"/>
          </w:tcPr>
          <w:p w14:paraId="41063F13" w14:textId="00EB1268" w:rsidR="007F59D8" w:rsidRPr="00FD4286" w:rsidRDefault="009436A1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</w:t>
            </w:r>
            <w:r w:rsidR="00B00B47">
              <w:rPr>
                <w:rFonts w:cs="Arial"/>
                <w:sz w:val="18"/>
                <w:szCs w:val="18"/>
              </w:rPr>
              <w:t>02</w:t>
            </w:r>
            <w:r w:rsidRPr="00FD4286">
              <w:rPr>
                <w:rFonts w:cs="Arial"/>
                <w:sz w:val="18"/>
                <w:szCs w:val="18"/>
              </w:rPr>
              <w:t xml:space="preserve"> IAC0103</w:t>
            </w:r>
          </w:p>
        </w:tc>
        <w:tc>
          <w:tcPr>
            <w:tcW w:w="4675" w:type="dxa"/>
          </w:tcPr>
          <w:p w14:paraId="27AE85EF" w14:textId="5A16F4CE" w:rsidR="007F59D8" w:rsidRPr="00FD4286" w:rsidRDefault="009436A1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List and explain three types (models) of communication and explain the purpose of each</w:t>
            </w:r>
          </w:p>
        </w:tc>
        <w:tc>
          <w:tcPr>
            <w:tcW w:w="7650" w:type="dxa"/>
            <w:gridSpan w:val="2"/>
          </w:tcPr>
          <w:p w14:paraId="31EB2F4C" w14:textId="77777777" w:rsidR="00AF4F8D" w:rsidRDefault="00AF4F8D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06C1C69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2BE278B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9BA447B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05ED2CC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40E4BB2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390EA3C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A580FA3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127161A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F746636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255AC32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D9914DE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E1000B0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6EBC7F9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D54E6FB" w14:textId="594B51F6" w:rsidR="0069261A" w:rsidRPr="00FD4286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6D2E1E1F" w14:textId="171CE515" w:rsidR="007F59D8" w:rsidRPr="00FD4286" w:rsidRDefault="009436A1" w:rsidP="0097181B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6</w:t>
            </w:r>
          </w:p>
        </w:tc>
      </w:tr>
      <w:tr w:rsidR="00E2652A" w:rsidRPr="00FD4286" w14:paraId="2F0AC890" w14:textId="77777777" w:rsidTr="0069261A">
        <w:tc>
          <w:tcPr>
            <w:tcW w:w="1657" w:type="dxa"/>
          </w:tcPr>
          <w:p w14:paraId="23E745AA" w14:textId="52FDFBC1" w:rsidR="00AF4F8D" w:rsidRPr="00FD4286" w:rsidRDefault="009436A1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</w:t>
            </w:r>
            <w:r w:rsidR="00B00B47">
              <w:rPr>
                <w:rFonts w:cs="Arial"/>
                <w:sz w:val="18"/>
                <w:szCs w:val="18"/>
              </w:rPr>
              <w:t>2</w:t>
            </w:r>
            <w:r w:rsidRPr="00FD4286">
              <w:rPr>
                <w:rFonts w:cs="Arial"/>
                <w:sz w:val="18"/>
                <w:szCs w:val="18"/>
              </w:rPr>
              <w:t xml:space="preserve"> IAC</w:t>
            </w:r>
            <w:r w:rsidR="00B00B47">
              <w:rPr>
                <w:rFonts w:cs="Arial"/>
                <w:sz w:val="18"/>
                <w:szCs w:val="18"/>
              </w:rPr>
              <w:t>0</w:t>
            </w:r>
            <w:r w:rsidRPr="00FD4286">
              <w:rPr>
                <w:rFonts w:cs="Arial"/>
                <w:sz w:val="18"/>
                <w:szCs w:val="18"/>
              </w:rPr>
              <w:t>1</w:t>
            </w:r>
            <w:r w:rsidR="00B00B47">
              <w:rPr>
                <w:rFonts w:cs="Arial"/>
                <w:sz w:val="18"/>
                <w:szCs w:val="18"/>
              </w:rPr>
              <w:t>0</w:t>
            </w:r>
            <w:r w:rsidRPr="00FD4286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4696" w:type="dxa"/>
            <w:gridSpan w:val="2"/>
          </w:tcPr>
          <w:p w14:paraId="7A684C3E" w14:textId="74E43909" w:rsidR="00AF4F8D" w:rsidRPr="00FD4286" w:rsidRDefault="009436A1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List and explain 5 barriers to communication. Give one suggestion for overcoming each barrier</w:t>
            </w:r>
          </w:p>
        </w:tc>
        <w:tc>
          <w:tcPr>
            <w:tcW w:w="7629" w:type="dxa"/>
          </w:tcPr>
          <w:p w14:paraId="5D7FECF7" w14:textId="77777777" w:rsidR="00AF4F8D" w:rsidRDefault="00AF4F8D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5BC798A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16623D7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852A6C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8D6FA15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A58FA79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DD9107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4FEED65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FFD124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2C24A19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4356C9B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1C5B6A7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DED50A8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CC842E7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94F770C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CAC7155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1A37A5B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D03000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10B0081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0E757AF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7060601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A69CFEB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C1CA497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BAF7740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D50FE68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CC320F3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A31C62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D1F4962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8E9AB37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7ABADDA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E446045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51FC55C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E41DD4A" w14:textId="302E23CA" w:rsidR="0069261A" w:rsidRPr="00FD4286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0FD30F9E" w14:textId="337BC674" w:rsidR="009436A1" w:rsidRPr="00FD4286" w:rsidRDefault="009436A1" w:rsidP="0069261A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15</w:t>
            </w:r>
          </w:p>
        </w:tc>
      </w:tr>
      <w:tr w:rsidR="00E2652A" w:rsidRPr="00FD4286" w14:paraId="30F2F648" w14:textId="77777777" w:rsidTr="0069261A">
        <w:tc>
          <w:tcPr>
            <w:tcW w:w="1657" w:type="dxa"/>
          </w:tcPr>
          <w:p w14:paraId="044585B0" w14:textId="1F409033" w:rsidR="00AF4F8D" w:rsidRPr="00FD4286" w:rsidRDefault="009436A1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</w:t>
            </w:r>
            <w:r w:rsidR="00B00B47">
              <w:rPr>
                <w:rFonts w:cs="Arial"/>
                <w:sz w:val="18"/>
                <w:szCs w:val="18"/>
              </w:rPr>
              <w:t>2</w:t>
            </w:r>
            <w:r w:rsidRPr="00FD4286">
              <w:rPr>
                <w:rFonts w:cs="Arial"/>
                <w:sz w:val="18"/>
                <w:szCs w:val="18"/>
              </w:rPr>
              <w:t xml:space="preserve"> IAC0105</w:t>
            </w:r>
          </w:p>
        </w:tc>
        <w:tc>
          <w:tcPr>
            <w:tcW w:w="4696" w:type="dxa"/>
            <w:gridSpan w:val="2"/>
          </w:tcPr>
          <w:p w14:paraId="7A265460" w14:textId="0DB65905" w:rsidR="00AF4F8D" w:rsidRPr="00FD4286" w:rsidRDefault="009436A1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lines of communication in a retail chain store organisation</w:t>
            </w:r>
          </w:p>
        </w:tc>
        <w:tc>
          <w:tcPr>
            <w:tcW w:w="7629" w:type="dxa"/>
          </w:tcPr>
          <w:p w14:paraId="561454F6" w14:textId="77777777" w:rsidR="009436A1" w:rsidRDefault="009436A1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250A608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5C79E4A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CEFBC77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B5888A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B43315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5B1A43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2E3DDC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EEA747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A91F6B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6E15EF7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171C6AA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32F4467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71C4ED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20B948C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B7FE3DB" w14:textId="44086B5C" w:rsidR="0069261A" w:rsidRPr="00FD4286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6455217F" w14:textId="5F0A6E6E" w:rsidR="00AF4F8D" w:rsidRPr="00FD4286" w:rsidRDefault="009436A1" w:rsidP="00AA290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6</w:t>
            </w:r>
          </w:p>
        </w:tc>
      </w:tr>
      <w:tr w:rsidR="00E2652A" w:rsidRPr="00FD4286" w14:paraId="4CDBB7D0" w14:textId="77777777" w:rsidTr="0069261A">
        <w:tc>
          <w:tcPr>
            <w:tcW w:w="1657" w:type="dxa"/>
          </w:tcPr>
          <w:p w14:paraId="20172C8A" w14:textId="1E1416E9" w:rsidR="00AF4F8D" w:rsidRPr="00FD4286" w:rsidRDefault="009436A1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</w:t>
            </w:r>
            <w:r w:rsidR="00B00B47">
              <w:rPr>
                <w:rFonts w:cs="Arial"/>
                <w:sz w:val="18"/>
                <w:szCs w:val="18"/>
              </w:rPr>
              <w:t>2</w:t>
            </w:r>
            <w:r w:rsidRPr="00FD4286">
              <w:rPr>
                <w:rFonts w:cs="Arial"/>
                <w:sz w:val="18"/>
                <w:szCs w:val="18"/>
              </w:rPr>
              <w:t xml:space="preserve"> IAC0106</w:t>
            </w:r>
          </w:p>
        </w:tc>
        <w:tc>
          <w:tcPr>
            <w:tcW w:w="4696" w:type="dxa"/>
            <w:gridSpan w:val="2"/>
          </w:tcPr>
          <w:p w14:paraId="3414725D" w14:textId="16E38652" w:rsidR="00AF4F8D" w:rsidRPr="00FD4286" w:rsidRDefault="000A437F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List and describe 3 strategies for internal communication in a retail chain store organisation</w:t>
            </w:r>
          </w:p>
        </w:tc>
        <w:tc>
          <w:tcPr>
            <w:tcW w:w="7629" w:type="dxa"/>
          </w:tcPr>
          <w:p w14:paraId="004FE270" w14:textId="77777777" w:rsidR="000A437F" w:rsidRDefault="000A437F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95F567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E2D6E74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DB4D42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ECF676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2B66C0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4932858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73CEA99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4E59E46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D2806A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FFB299E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652B5A8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33370F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487E0B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24A4FE2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D501E2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F8331A9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F743786" w14:textId="55A25427" w:rsidR="0069261A" w:rsidRPr="00FD4286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7882CC12" w14:textId="128EF282" w:rsidR="00AF4F8D" w:rsidRPr="00FD4286" w:rsidRDefault="000A437F" w:rsidP="00AA290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6</w:t>
            </w:r>
          </w:p>
        </w:tc>
      </w:tr>
      <w:tr w:rsidR="00E2652A" w:rsidRPr="00FD4286" w14:paraId="1DA90023" w14:textId="77777777" w:rsidTr="0069261A">
        <w:tc>
          <w:tcPr>
            <w:tcW w:w="1657" w:type="dxa"/>
          </w:tcPr>
          <w:p w14:paraId="0FBCA226" w14:textId="6D97EC19" w:rsidR="001F280F" w:rsidRPr="00FD4286" w:rsidRDefault="000A437F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</w:t>
            </w:r>
            <w:r w:rsidR="00B00B47">
              <w:rPr>
                <w:rFonts w:cs="Arial"/>
                <w:sz w:val="18"/>
                <w:szCs w:val="18"/>
              </w:rPr>
              <w:t>2</w:t>
            </w:r>
            <w:r w:rsidRPr="00FD4286">
              <w:rPr>
                <w:rFonts w:cs="Arial"/>
                <w:sz w:val="18"/>
                <w:szCs w:val="18"/>
              </w:rPr>
              <w:t xml:space="preserve"> IAC0106</w:t>
            </w:r>
          </w:p>
        </w:tc>
        <w:tc>
          <w:tcPr>
            <w:tcW w:w="4696" w:type="dxa"/>
            <w:gridSpan w:val="2"/>
          </w:tcPr>
          <w:p w14:paraId="52A54832" w14:textId="73DF595B" w:rsidR="001F280F" w:rsidRPr="00FD4286" w:rsidRDefault="000A437F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List 5 types of external communication for a retail chain store organisation</w:t>
            </w:r>
          </w:p>
        </w:tc>
        <w:tc>
          <w:tcPr>
            <w:tcW w:w="7629" w:type="dxa"/>
          </w:tcPr>
          <w:p w14:paraId="52859323" w14:textId="77777777" w:rsidR="000A437F" w:rsidRDefault="000A437F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9B70DB4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06437260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3AF269C9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014A25E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38C83C7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1C506425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B388207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6396F0A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7AAD9A1A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5380A17C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469DEB91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14:paraId="29CF8F71" w14:textId="08BFF16F" w:rsidR="0069261A" w:rsidRP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06" w:type="dxa"/>
          </w:tcPr>
          <w:p w14:paraId="1ABE9D66" w14:textId="6EB6CD59" w:rsidR="001F280F" w:rsidRPr="00FD4286" w:rsidRDefault="000A437F" w:rsidP="00AA290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5</w:t>
            </w:r>
          </w:p>
        </w:tc>
      </w:tr>
      <w:tr w:rsidR="00E2652A" w:rsidRPr="00FD4286" w14:paraId="7F85F143" w14:textId="77777777" w:rsidTr="0069261A">
        <w:tc>
          <w:tcPr>
            <w:tcW w:w="1657" w:type="dxa"/>
          </w:tcPr>
          <w:p w14:paraId="7E45FF07" w14:textId="546E72DB" w:rsidR="001F280F" w:rsidRPr="00FD4286" w:rsidRDefault="000A437F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</w:t>
            </w:r>
            <w:r w:rsidR="00B00B47">
              <w:rPr>
                <w:rFonts w:cs="Arial"/>
                <w:sz w:val="18"/>
                <w:szCs w:val="18"/>
              </w:rPr>
              <w:t>2</w:t>
            </w:r>
            <w:r w:rsidRPr="00FD4286">
              <w:rPr>
                <w:rFonts w:cs="Arial"/>
                <w:sz w:val="18"/>
                <w:szCs w:val="18"/>
              </w:rPr>
              <w:t xml:space="preserve"> IAC0108</w:t>
            </w:r>
          </w:p>
        </w:tc>
        <w:tc>
          <w:tcPr>
            <w:tcW w:w="4696" w:type="dxa"/>
            <w:gridSpan w:val="2"/>
          </w:tcPr>
          <w:p w14:paraId="5E55B3DD" w14:textId="028400DE" w:rsidR="001F280F" w:rsidRPr="00FD4286" w:rsidRDefault="000A437F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consequence of poor communication.</w:t>
            </w:r>
          </w:p>
        </w:tc>
        <w:tc>
          <w:tcPr>
            <w:tcW w:w="7629" w:type="dxa"/>
          </w:tcPr>
          <w:p w14:paraId="38C7FA3A" w14:textId="77777777" w:rsidR="000A437F" w:rsidRDefault="000A437F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4111CEF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F4465BC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81B74A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D8F4AF9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0AE33F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0B4E2BF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3951C7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53F9C4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DE7666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A315D4F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07C8DA3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6CE445E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B58A3B9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933217E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48D1E17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6B79BD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88DCCF5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8E21D19" w14:textId="7CE35701" w:rsidR="0069261A" w:rsidRPr="00FD4286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35830C91" w14:textId="37A43BB6" w:rsidR="001F280F" w:rsidRPr="00FD4286" w:rsidRDefault="000A437F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8</w:t>
            </w:r>
          </w:p>
        </w:tc>
      </w:tr>
      <w:tr w:rsidR="00E2652A" w:rsidRPr="00FD4286" w14:paraId="1EF0FAE9" w14:textId="77777777" w:rsidTr="0043302E">
        <w:tc>
          <w:tcPr>
            <w:tcW w:w="1657" w:type="dxa"/>
          </w:tcPr>
          <w:p w14:paraId="76927796" w14:textId="227AA473" w:rsidR="001F280F" w:rsidRPr="00FD4286" w:rsidRDefault="000A437F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</w:t>
            </w:r>
            <w:r w:rsidR="00B00B47">
              <w:rPr>
                <w:rFonts w:cs="Arial"/>
                <w:sz w:val="18"/>
                <w:szCs w:val="18"/>
              </w:rPr>
              <w:t>02</w:t>
            </w:r>
            <w:r w:rsidRPr="00FD4286">
              <w:rPr>
                <w:rFonts w:cs="Arial"/>
                <w:sz w:val="18"/>
                <w:szCs w:val="18"/>
              </w:rPr>
              <w:t xml:space="preserve"> IAC0201</w:t>
            </w:r>
          </w:p>
        </w:tc>
        <w:tc>
          <w:tcPr>
            <w:tcW w:w="4696" w:type="dxa"/>
            <w:gridSpan w:val="2"/>
          </w:tcPr>
          <w:p w14:paraId="6C02A74E" w14:textId="6D1EE583" w:rsidR="001F280F" w:rsidRPr="00FD4286" w:rsidRDefault="004444BD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5 principles of sound business correspondence</w:t>
            </w:r>
          </w:p>
        </w:tc>
        <w:tc>
          <w:tcPr>
            <w:tcW w:w="7629" w:type="dxa"/>
          </w:tcPr>
          <w:p w14:paraId="1F0A53FA" w14:textId="77777777" w:rsidR="004444BD" w:rsidRDefault="004444BD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A5CDD5E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7FE19CA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724F6CF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CF4F7B8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00A096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E65C7AF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6BD0C25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7F58809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4123DE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A20C78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361168F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87C4C44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011AFC5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29EBB3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E612601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12E3186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F07F890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4269E31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A2BE40E" w14:textId="718A0859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76F3F0F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A9B9E03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A34C16F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EDC7B2C" w14:textId="77777777" w:rsidR="0069261A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CD9583E" w14:textId="54EDB8EF" w:rsidR="0069261A" w:rsidRPr="00FD4286" w:rsidRDefault="0069261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791B1491" w14:textId="289176C7" w:rsidR="001F280F" w:rsidRPr="00FD4286" w:rsidRDefault="004444BD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10</w:t>
            </w:r>
          </w:p>
        </w:tc>
      </w:tr>
      <w:tr w:rsidR="00E2652A" w:rsidRPr="00FD4286" w14:paraId="76587EAD" w14:textId="77777777" w:rsidTr="0043302E">
        <w:tc>
          <w:tcPr>
            <w:tcW w:w="1657" w:type="dxa"/>
          </w:tcPr>
          <w:p w14:paraId="0F6B1512" w14:textId="64440D21" w:rsidR="00F630C1" w:rsidRPr="00FD4286" w:rsidRDefault="004444BD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IAC0202</w:t>
            </w:r>
          </w:p>
        </w:tc>
        <w:tc>
          <w:tcPr>
            <w:tcW w:w="4696" w:type="dxa"/>
            <w:gridSpan w:val="2"/>
          </w:tcPr>
          <w:p w14:paraId="1A140704" w14:textId="0B6FC1B5" w:rsidR="00F630C1" w:rsidRPr="00FD4286" w:rsidRDefault="004444BD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Explain the advantages of e-mail communication</w:t>
            </w:r>
          </w:p>
        </w:tc>
        <w:tc>
          <w:tcPr>
            <w:tcW w:w="7629" w:type="dxa"/>
          </w:tcPr>
          <w:p w14:paraId="03C89D8F" w14:textId="77777777" w:rsidR="00F630C1" w:rsidRDefault="00F630C1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FFD7BF3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2737C9C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1E6133A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7119886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A489B7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E4D4F1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8151BD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0B1215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37D0A2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B79AA5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73C7D5C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0FCA0A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32EB332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B75508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6CFDCF7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F360233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018C6A9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D5DF621" w14:textId="35FF597C" w:rsidR="0069261A" w:rsidRP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68B80303" w14:textId="05F4AE65" w:rsidR="00F630C1" w:rsidRPr="00FD4286" w:rsidRDefault="003E10D2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10</w:t>
            </w:r>
          </w:p>
        </w:tc>
      </w:tr>
      <w:tr w:rsidR="00E2652A" w:rsidRPr="00FD4286" w14:paraId="619EB40B" w14:textId="77777777" w:rsidTr="0043302E">
        <w:tc>
          <w:tcPr>
            <w:tcW w:w="1657" w:type="dxa"/>
          </w:tcPr>
          <w:p w14:paraId="2728CC31" w14:textId="784C672C" w:rsidR="00F630C1" w:rsidRPr="00FD4286" w:rsidRDefault="003E10D2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KM02 IAC0202</w:t>
            </w:r>
          </w:p>
        </w:tc>
        <w:tc>
          <w:tcPr>
            <w:tcW w:w="4696" w:type="dxa"/>
            <w:gridSpan w:val="2"/>
          </w:tcPr>
          <w:p w14:paraId="632E494B" w14:textId="2021E6EF" w:rsidR="00F630C1" w:rsidRPr="00FD4286" w:rsidRDefault="003E10D2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disadvantages of e-mail communication</w:t>
            </w:r>
          </w:p>
        </w:tc>
        <w:tc>
          <w:tcPr>
            <w:tcW w:w="7629" w:type="dxa"/>
          </w:tcPr>
          <w:p w14:paraId="63B02A62" w14:textId="77777777" w:rsidR="000B2011" w:rsidRDefault="000B2011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72BC42D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77417DE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B4D43E5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FC7E035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5D6910A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B3059BD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8BAAC7D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5FB2D42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6BB6F4E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4BEC030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AA29C27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0EB921C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62E6C26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209C0C5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5930B06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9566B95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5106852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BA6E23C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41742FB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899D568" w14:textId="77777777" w:rsid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1BEA5C1" w14:textId="7B71676E" w:rsidR="0069261A" w:rsidRPr="0069261A" w:rsidRDefault="0069261A" w:rsidP="0069261A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09E998FC" w14:textId="2C886630" w:rsidR="00F630C1" w:rsidRPr="00FD4286" w:rsidRDefault="003E10D2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10</w:t>
            </w:r>
          </w:p>
        </w:tc>
      </w:tr>
      <w:tr w:rsidR="00E2652A" w:rsidRPr="00FD4286" w14:paraId="7F8E7EDB" w14:textId="77777777" w:rsidTr="0043302E">
        <w:tc>
          <w:tcPr>
            <w:tcW w:w="1657" w:type="dxa"/>
          </w:tcPr>
          <w:p w14:paraId="7009FAE4" w14:textId="65FFA241" w:rsidR="000B2011" w:rsidRPr="00FD4286" w:rsidRDefault="003E10D2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IAC0202</w:t>
            </w:r>
          </w:p>
        </w:tc>
        <w:tc>
          <w:tcPr>
            <w:tcW w:w="4696" w:type="dxa"/>
            <w:gridSpan w:val="2"/>
          </w:tcPr>
          <w:p w14:paraId="49EAEAAC" w14:textId="1DBAFEFB" w:rsidR="000B2011" w:rsidRPr="00FD4286" w:rsidRDefault="003E10D2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requirements for the format of e-mail</w:t>
            </w:r>
          </w:p>
        </w:tc>
        <w:tc>
          <w:tcPr>
            <w:tcW w:w="7629" w:type="dxa"/>
          </w:tcPr>
          <w:p w14:paraId="48077F02" w14:textId="77777777" w:rsidR="000B2011" w:rsidRDefault="000B2011" w:rsidP="0069261A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  <w:p w14:paraId="3BC57F3E" w14:textId="77777777" w:rsidR="0069261A" w:rsidRDefault="0069261A" w:rsidP="0069261A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  <w:p w14:paraId="3906CFD2" w14:textId="59921D06" w:rsidR="0069261A" w:rsidRDefault="0069261A" w:rsidP="0069261A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  <w:p w14:paraId="55704FE9" w14:textId="77777777" w:rsidR="0069261A" w:rsidRDefault="0069261A" w:rsidP="0069261A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  <w:p w14:paraId="4B412325" w14:textId="77777777" w:rsidR="0069261A" w:rsidRDefault="0069261A" w:rsidP="0069261A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  <w:p w14:paraId="75DC8688" w14:textId="77777777" w:rsidR="0069261A" w:rsidRDefault="0069261A" w:rsidP="0069261A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  <w:p w14:paraId="3D3F2B1C" w14:textId="77777777" w:rsidR="0069261A" w:rsidRDefault="0069261A" w:rsidP="0069261A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  <w:p w14:paraId="45C60A9E" w14:textId="77777777" w:rsidR="0069261A" w:rsidRDefault="0069261A" w:rsidP="0069261A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  <w:p w14:paraId="5439AD69" w14:textId="3B65A70A" w:rsidR="0069261A" w:rsidRPr="00FD4286" w:rsidRDefault="0069261A" w:rsidP="0069261A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06" w:type="dxa"/>
          </w:tcPr>
          <w:p w14:paraId="43BE88AF" w14:textId="29B9087A" w:rsidR="000B2011" w:rsidRPr="00FD4286" w:rsidRDefault="003E10D2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4</w:t>
            </w:r>
          </w:p>
        </w:tc>
      </w:tr>
      <w:tr w:rsidR="00E2652A" w:rsidRPr="00FD4286" w14:paraId="4A03511A" w14:textId="77777777" w:rsidTr="0043302E">
        <w:tc>
          <w:tcPr>
            <w:tcW w:w="1657" w:type="dxa"/>
          </w:tcPr>
          <w:p w14:paraId="68E599E7" w14:textId="5B3E4735" w:rsidR="000B2011" w:rsidRPr="00FD4286" w:rsidRDefault="003E10D2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KM02 IAC0203</w:t>
            </w:r>
          </w:p>
        </w:tc>
        <w:tc>
          <w:tcPr>
            <w:tcW w:w="4696" w:type="dxa"/>
            <w:gridSpan w:val="2"/>
          </w:tcPr>
          <w:p w14:paraId="4B4E1AB1" w14:textId="2CF200B8" w:rsidR="000B2011" w:rsidRPr="00FD4286" w:rsidRDefault="003E10D2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principles of managing e-mails</w:t>
            </w:r>
          </w:p>
        </w:tc>
        <w:tc>
          <w:tcPr>
            <w:tcW w:w="7629" w:type="dxa"/>
          </w:tcPr>
          <w:p w14:paraId="134BD67E" w14:textId="77777777" w:rsidR="000B2011" w:rsidRDefault="000B2011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43F0405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4195AE94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E027C89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81ABE1A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7C40A99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3724946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136A19D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6EABABD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445DB021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EC2D47D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6D7231B5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5E44AD4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8DCD892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659F266B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65AFF430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606E00F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62DA5AA7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11135F3C" w14:textId="77777777" w:rsidR="0069261A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E62E819" w14:textId="6DD4A037" w:rsidR="0069261A" w:rsidRPr="00C20313" w:rsidRDefault="0069261A" w:rsidP="00C20313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</w:tc>
        <w:tc>
          <w:tcPr>
            <w:tcW w:w="1406" w:type="dxa"/>
          </w:tcPr>
          <w:p w14:paraId="036EBADD" w14:textId="4EF72E61" w:rsidR="000B2011" w:rsidRPr="00FD4286" w:rsidRDefault="003E10D2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5</w:t>
            </w:r>
          </w:p>
        </w:tc>
      </w:tr>
      <w:tr w:rsidR="00E2652A" w:rsidRPr="00FD4286" w14:paraId="55876082" w14:textId="77777777" w:rsidTr="0043302E">
        <w:tc>
          <w:tcPr>
            <w:tcW w:w="1657" w:type="dxa"/>
          </w:tcPr>
          <w:p w14:paraId="4F4F994C" w14:textId="5A827980" w:rsidR="000B2011" w:rsidRPr="00FD4286" w:rsidRDefault="003E10D2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IAC0204</w:t>
            </w:r>
          </w:p>
        </w:tc>
        <w:tc>
          <w:tcPr>
            <w:tcW w:w="4696" w:type="dxa"/>
            <w:gridSpan w:val="2"/>
          </w:tcPr>
          <w:p w14:paraId="3BB8E46F" w14:textId="77D4139C" w:rsidR="000B2011" w:rsidRPr="00FD4286" w:rsidRDefault="003E10D2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consequences of poor INTERNAL business correspondence</w:t>
            </w:r>
          </w:p>
        </w:tc>
        <w:tc>
          <w:tcPr>
            <w:tcW w:w="7629" w:type="dxa"/>
          </w:tcPr>
          <w:p w14:paraId="427FDD1E" w14:textId="77777777" w:rsidR="00ED6EAC" w:rsidRDefault="00ED6EAC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181337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79312FE7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3E3B24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62D0293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E95004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8548E65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F613CF8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4029418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475612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CE77A8C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F203869" w14:textId="361C0B3A" w:rsidR="0069261A" w:rsidRPr="00FD4286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</w:tc>
        <w:tc>
          <w:tcPr>
            <w:tcW w:w="1406" w:type="dxa"/>
          </w:tcPr>
          <w:p w14:paraId="5220F5ED" w14:textId="17A8706B" w:rsidR="000B2011" w:rsidRPr="00FD4286" w:rsidRDefault="003E10D2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4</w:t>
            </w:r>
          </w:p>
        </w:tc>
      </w:tr>
      <w:tr w:rsidR="00E2652A" w:rsidRPr="00FD4286" w14:paraId="1C5FFB8E" w14:textId="77777777" w:rsidTr="0043302E">
        <w:tc>
          <w:tcPr>
            <w:tcW w:w="1657" w:type="dxa"/>
          </w:tcPr>
          <w:p w14:paraId="5ADD9C09" w14:textId="0D04F38A" w:rsidR="00ED6EAC" w:rsidRPr="00FD4286" w:rsidRDefault="003E10D2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KM02 IAC0204</w:t>
            </w:r>
          </w:p>
        </w:tc>
        <w:tc>
          <w:tcPr>
            <w:tcW w:w="4696" w:type="dxa"/>
            <w:gridSpan w:val="2"/>
          </w:tcPr>
          <w:p w14:paraId="02B7E9FA" w14:textId="2434A7B1" w:rsidR="00ED6EAC" w:rsidRPr="00FD4286" w:rsidRDefault="003E10D2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consequences of poor EXTERNAL communication</w:t>
            </w:r>
            <w:r w:rsidR="00E2652A" w:rsidRPr="00FD4286">
              <w:rPr>
                <w:rFonts w:cs="Arial"/>
                <w:sz w:val="18"/>
                <w:szCs w:val="18"/>
              </w:rPr>
              <w:t xml:space="preserve"> for 3 types of external communication</w:t>
            </w:r>
          </w:p>
        </w:tc>
        <w:tc>
          <w:tcPr>
            <w:tcW w:w="7629" w:type="dxa"/>
          </w:tcPr>
          <w:p w14:paraId="6BE50E4D" w14:textId="77777777" w:rsidR="00E2652A" w:rsidRDefault="00E2652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AF2982A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78CC7B5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9B6D38F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7519A5F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BF8F0B3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49629DB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39490F4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A8E0E5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89D99E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410A84A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2DF022E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D3DCE26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497D417" w14:textId="40635196" w:rsidR="0069261A" w:rsidRPr="00FD4286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</w:tc>
        <w:tc>
          <w:tcPr>
            <w:tcW w:w="1406" w:type="dxa"/>
          </w:tcPr>
          <w:p w14:paraId="2FB06002" w14:textId="0AC8CF81" w:rsidR="00ED6EAC" w:rsidRPr="00FD4286" w:rsidRDefault="00E2652A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6</w:t>
            </w:r>
          </w:p>
        </w:tc>
      </w:tr>
      <w:tr w:rsidR="00E2652A" w:rsidRPr="00FD4286" w14:paraId="2F894157" w14:textId="77777777" w:rsidTr="0043302E">
        <w:tc>
          <w:tcPr>
            <w:tcW w:w="1657" w:type="dxa"/>
          </w:tcPr>
          <w:p w14:paraId="56387A2B" w14:textId="59325594" w:rsidR="00ED6EAC" w:rsidRPr="00FD4286" w:rsidRDefault="00E2652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IAC0204</w:t>
            </w:r>
          </w:p>
        </w:tc>
        <w:tc>
          <w:tcPr>
            <w:tcW w:w="4696" w:type="dxa"/>
            <w:gridSpan w:val="2"/>
          </w:tcPr>
          <w:p w14:paraId="4FB39E5C" w14:textId="50393924" w:rsidR="00ED6EAC" w:rsidRPr="00FD4286" w:rsidRDefault="00E2652A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consequences of poor reports</w:t>
            </w:r>
          </w:p>
        </w:tc>
        <w:tc>
          <w:tcPr>
            <w:tcW w:w="7629" w:type="dxa"/>
          </w:tcPr>
          <w:p w14:paraId="16F34D37" w14:textId="77777777" w:rsidR="00E2652A" w:rsidRDefault="00E2652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79C627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A97903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867F1B4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6D8CF92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2868A9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74714E4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B8A812A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A81D39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767CC24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E755AAE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30AA67E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40F3B047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5250CAF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A78252F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B6389A2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8884FD8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8CF07FD" w14:textId="54A3BCA1" w:rsidR="0069261A" w:rsidRPr="00FD4286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</w:tc>
        <w:tc>
          <w:tcPr>
            <w:tcW w:w="1406" w:type="dxa"/>
          </w:tcPr>
          <w:p w14:paraId="79724335" w14:textId="46E27427" w:rsidR="00ED6EAC" w:rsidRPr="00FD4286" w:rsidRDefault="00E2652A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8</w:t>
            </w:r>
          </w:p>
        </w:tc>
      </w:tr>
      <w:tr w:rsidR="00E2652A" w:rsidRPr="00FD4286" w14:paraId="290CCC64" w14:textId="77777777" w:rsidTr="0043302E">
        <w:tc>
          <w:tcPr>
            <w:tcW w:w="1657" w:type="dxa"/>
          </w:tcPr>
          <w:p w14:paraId="499D3413" w14:textId="3A2D89A8" w:rsidR="00ED6EAC" w:rsidRPr="00FD4286" w:rsidRDefault="00E2652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KM02 IAC0205</w:t>
            </w:r>
          </w:p>
        </w:tc>
        <w:tc>
          <w:tcPr>
            <w:tcW w:w="4696" w:type="dxa"/>
            <w:gridSpan w:val="2"/>
          </w:tcPr>
          <w:p w14:paraId="2EE39C4A" w14:textId="19600049" w:rsidR="00ED6EAC" w:rsidRPr="00FD4286" w:rsidRDefault="00E2652A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principles of report writing</w:t>
            </w:r>
          </w:p>
        </w:tc>
        <w:tc>
          <w:tcPr>
            <w:tcW w:w="7629" w:type="dxa"/>
          </w:tcPr>
          <w:p w14:paraId="165A50F2" w14:textId="77777777" w:rsidR="00ED6EAC" w:rsidRDefault="00ED6EAC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A2C5D24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3357A1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C5FF695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614038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49A0792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7EAA561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CA26A2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43526C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031D5FE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8B2FD7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487BDD9E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3699357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57DC1CA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3BBE919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84AAD6B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7EFB727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5619551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7DB8CA6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5FDE400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735D43D" w14:textId="77777777" w:rsidR="0069261A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CEF7F1F" w14:textId="1820A3BA" w:rsidR="0069261A" w:rsidRPr="00FD4286" w:rsidRDefault="0069261A" w:rsidP="0069261A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</w:tc>
        <w:tc>
          <w:tcPr>
            <w:tcW w:w="1406" w:type="dxa"/>
          </w:tcPr>
          <w:p w14:paraId="3AECC9F7" w14:textId="04D60BBA" w:rsidR="00ED6EAC" w:rsidRPr="00FD4286" w:rsidRDefault="00E2652A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10</w:t>
            </w:r>
          </w:p>
        </w:tc>
      </w:tr>
      <w:tr w:rsidR="00E2652A" w:rsidRPr="00FD4286" w14:paraId="683ACB6C" w14:textId="77777777" w:rsidTr="0043302E">
        <w:tc>
          <w:tcPr>
            <w:tcW w:w="1657" w:type="dxa"/>
          </w:tcPr>
          <w:p w14:paraId="51C4543C" w14:textId="38BD93E4" w:rsidR="00ED6EAC" w:rsidRPr="00FD4286" w:rsidRDefault="00E2652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IAC0301</w:t>
            </w:r>
          </w:p>
        </w:tc>
        <w:tc>
          <w:tcPr>
            <w:tcW w:w="4696" w:type="dxa"/>
            <w:gridSpan w:val="2"/>
          </w:tcPr>
          <w:p w14:paraId="64C1C7A7" w14:textId="46BCA0B2" w:rsidR="00ED6EAC" w:rsidRPr="00FD4286" w:rsidRDefault="00E2652A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structure of the different types of meetings</w:t>
            </w:r>
          </w:p>
          <w:p w14:paraId="73E05ACF" w14:textId="44254480" w:rsidR="00E2652A" w:rsidRPr="00FD4286" w:rsidRDefault="00E2652A" w:rsidP="000B2830">
            <w:pPr>
              <w:spacing w:line="360" w:lineRule="auto"/>
              <w:ind w:left="360"/>
              <w:rPr>
                <w:rFonts w:cs="Arial"/>
                <w:sz w:val="18"/>
                <w:szCs w:val="18"/>
              </w:rPr>
            </w:pPr>
          </w:p>
        </w:tc>
        <w:tc>
          <w:tcPr>
            <w:tcW w:w="7629" w:type="dxa"/>
          </w:tcPr>
          <w:p w14:paraId="75974D6C" w14:textId="77777777" w:rsidR="00ED6EAC" w:rsidRDefault="00ED6EAC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47B80AE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F7F986D" w14:textId="4620F3A0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92F1D6F" w14:textId="1F892323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B15BA46" w14:textId="3B97F0FD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F04E091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CDF0A7A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EE3D697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0A7F58B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5E45CA9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28C19EB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73D2CA2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5B9B18D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8AF0DA3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21F5FE6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0237CE8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EC73E1C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925FDD7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37763DB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66E33D7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CDF34A5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8FFAB17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44F574D" w14:textId="77777777" w:rsidR="0069261A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108AF50" w14:textId="635378D4" w:rsidR="0069261A" w:rsidRPr="00FD4286" w:rsidRDefault="0069261A" w:rsidP="000B2830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06" w:type="dxa"/>
          </w:tcPr>
          <w:p w14:paraId="453A4A22" w14:textId="78416FDA" w:rsidR="00ED6EAC" w:rsidRPr="00FD4286" w:rsidRDefault="00E2652A" w:rsidP="0069261A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 xml:space="preserve">12 </w:t>
            </w:r>
          </w:p>
        </w:tc>
      </w:tr>
      <w:tr w:rsidR="00E2652A" w:rsidRPr="00FD4286" w14:paraId="3A094326" w14:textId="77777777" w:rsidTr="0069261A">
        <w:tc>
          <w:tcPr>
            <w:tcW w:w="1657" w:type="dxa"/>
          </w:tcPr>
          <w:p w14:paraId="674E191B" w14:textId="63F08DAC" w:rsidR="00096558" w:rsidRPr="00FD4286" w:rsidRDefault="00E2652A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IAC0302</w:t>
            </w:r>
          </w:p>
        </w:tc>
        <w:tc>
          <w:tcPr>
            <w:tcW w:w="4697" w:type="dxa"/>
            <w:gridSpan w:val="2"/>
          </w:tcPr>
          <w:p w14:paraId="3A261326" w14:textId="47C7AE9A" w:rsidR="00154920" w:rsidRPr="00FD4286" w:rsidRDefault="00E2652A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procedures for running a meeting</w:t>
            </w:r>
          </w:p>
        </w:tc>
        <w:tc>
          <w:tcPr>
            <w:tcW w:w="7628" w:type="dxa"/>
          </w:tcPr>
          <w:p w14:paraId="7D04687A" w14:textId="77777777" w:rsidR="00096558" w:rsidRDefault="00096558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1AFE7B58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447C068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D0991FB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4A2BD758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645D20A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097DD294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3B69107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33E44EED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7061442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CF59864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055E75F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43508B5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254F88B4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57275840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A6BD6EB" w14:textId="77777777" w:rsid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  <w:p w14:paraId="61B979AF" w14:textId="1B717395" w:rsidR="0069261A" w:rsidRPr="0069261A" w:rsidRDefault="0069261A" w:rsidP="0069261A">
            <w:pPr>
              <w:spacing w:line="360" w:lineRule="auto"/>
              <w:jc w:val="both"/>
              <w:rPr>
                <w:sz w:val="18"/>
                <w:szCs w:val="18"/>
                <w:lang w:eastAsia="en-GB"/>
              </w:rPr>
            </w:pPr>
          </w:p>
        </w:tc>
        <w:tc>
          <w:tcPr>
            <w:tcW w:w="1406" w:type="dxa"/>
          </w:tcPr>
          <w:p w14:paraId="237E2975" w14:textId="73850926" w:rsidR="00096558" w:rsidRPr="00FD4286" w:rsidRDefault="002E5399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1</w:t>
            </w:r>
            <w:r w:rsidR="00FD4286" w:rsidRPr="00FD4286">
              <w:rPr>
                <w:rFonts w:cs="Arial"/>
                <w:sz w:val="18"/>
                <w:szCs w:val="18"/>
              </w:rPr>
              <w:t>0</w:t>
            </w:r>
          </w:p>
        </w:tc>
      </w:tr>
      <w:tr w:rsidR="00E2652A" w:rsidRPr="00FD4286" w14:paraId="308505B6" w14:textId="77777777" w:rsidTr="0069261A">
        <w:tc>
          <w:tcPr>
            <w:tcW w:w="1657" w:type="dxa"/>
          </w:tcPr>
          <w:p w14:paraId="32A435B4" w14:textId="0F173358" w:rsidR="00154920" w:rsidRPr="00FD4286" w:rsidRDefault="002E5399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KM02 IAC0303</w:t>
            </w:r>
          </w:p>
        </w:tc>
        <w:tc>
          <w:tcPr>
            <w:tcW w:w="4697" w:type="dxa"/>
            <w:gridSpan w:val="2"/>
          </w:tcPr>
          <w:p w14:paraId="60AD131B" w14:textId="72BA4FA6" w:rsidR="00154920" w:rsidRPr="00FD4286" w:rsidRDefault="002E5399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 xml:space="preserve">Describe the layout of an agenda, by giving an example of </w:t>
            </w:r>
            <w:proofErr w:type="spellStart"/>
            <w:proofErr w:type="gramStart"/>
            <w:r w:rsidRPr="00FD4286">
              <w:rPr>
                <w:rFonts w:cs="Arial"/>
                <w:sz w:val="18"/>
                <w:szCs w:val="18"/>
              </w:rPr>
              <w:t>a</w:t>
            </w:r>
            <w:proofErr w:type="spellEnd"/>
            <w:proofErr w:type="gramEnd"/>
            <w:r w:rsidRPr="00FD4286">
              <w:rPr>
                <w:rFonts w:cs="Arial"/>
                <w:sz w:val="18"/>
                <w:szCs w:val="18"/>
              </w:rPr>
              <w:t xml:space="preserve"> agenda</w:t>
            </w:r>
          </w:p>
        </w:tc>
        <w:tc>
          <w:tcPr>
            <w:tcW w:w="7628" w:type="dxa"/>
          </w:tcPr>
          <w:p w14:paraId="5E82CA9D" w14:textId="77777777" w:rsidR="00897E3E" w:rsidRDefault="00897E3E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589A2FFC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775AAE74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6EAC43ED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3FB462F6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2AB3E22A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36A00D0C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59DE3543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018CF39A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5825D486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27FD6164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662FA797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4311B354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01D9662A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50FBD762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7971BB9C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32A445D9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37C3B639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2D657671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72E09F64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44037B1F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47D60159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7CB3F48E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5F356381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48B62DA2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261610E9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31D9E00F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4A145091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70665C3C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2CC32B44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2F00AAC8" w14:textId="77777777" w:rsid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  <w:p w14:paraId="6AC2CF0B" w14:textId="47A487AF" w:rsidR="0069261A" w:rsidRPr="0069261A" w:rsidRDefault="0069261A" w:rsidP="0069261A">
            <w:pPr>
              <w:spacing w:line="360" w:lineRule="auto"/>
              <w:rPr>
                <w:rFonts w:cs="Arial"/>
                <w:iCs/>
                <w:sz w:val="18"/>
                <w:szCs w:val="18"/>
                <w:lang w:eastAsia="en-GB"/>
              </w:rPr>
            </w:pPr>
          </w:p>
        </w:tc>
        <w:tc>
          <w:tcPr>
            <w:tcW w:w="1406" w:type="dxa"/>
          </w:tcPr>
          <w:p w14:paraId="4E8DC9D6" w14:textId="1F464AA8" w:rsidR="00154920" w:rsidRPr="00FD4286" w:rsidRDefault="00897E3E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15</w:t>
            </w:r>
          </w:p>
        </w:tc>
      </w:tr>
      <w:tr w:rsidR="00897E3E" w:rsidRPr="00FD4286" w14:paraId="45E5FFC9" w14:textId="77777777" w:rsidTr="0069261A">
        <w:tc>
          <w:tcPr>
            <w:tcW w:w="1657" w:type="dxa"/>
          </w:tcPr>
          <w:p w14:paraId="7701E6F5" w14:textId="0C9DC7F9" w:rsidR="00897E3E" w:rsidRPr="00FD4286" w:rsidRDefault="00897E3E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KM02 IAC0305</w:t>
            </w:r>
          </w:p>
        </w:tc>
        <w:tc>
          <w:tcPr>
            <w:tcW w:w="4697" w:type="dxa"/>
            <w:gridSpan w:val="2"/>
          </w:tcPr>
          <w:p w14:paraId="2DD01432" w14:textId="77777777" w:rsidR="00897E3E" w:rsidRPr="00FD4286" w:rsidRDefault="00897E3E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how you can manage the following during meetings:</w:t>
            </w:r>
          </w:p>
          <w:p w14:paraId="3B725A39" w14:textId="77777777" w:rsidR="00897E3E" w:rsidRPr="00FD4286" w:rsidRDefault="00897E3E" w:rsidP="000B2830">
            <w:pPr>
              <w:pStyle w:val="ListParagraph"/>
              <w:numPr>
                <w:ilvl w:val="0"/>
                <w:numId w:val="19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Quiet people</w:t>
            </w:r>
          </w:p>
          <w:p w14:paraId="7AF9BA76" w14:textId="77777777" w:rsidR="00897E3E" w:rsidRPr="00FD4286" w:rsidRDefault="00897E3E" w:rsidP="000B2830">
            <w:pPr>
              <w:pStyle w:val="ListParagraph"/>
              <w:numPr>
                <w:ilvl w:val="0"/>
                <w:numId w:val="19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Disruptive people</w:t>
            </w:r>
          </w:p>
          <w:p w14:paraId="1F063686" w14:textId="33664EEB" w:rsidR="00897E3E" w:rsidRPr="00FD4286" w:rsidRDefault="00897E3E" w:rsidP="000B2830">
            <w:pPr>
              <w:pStyle w:val="ListParagraph"/>
              <w:numPr>
                <w:ilvl w:val="0"/>
                <w:numId w:val="19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 xml:space="preserve">Arguments </w:t>
            </w:r>
          </w:p>
        </w:tc>
        <w:tc>
          <w:tcPr>
            <w:tcW w:w="7628" w:type="dxa"/>
          </w:tcPr>
          <w:p w14:paraId="751AC768" w14:textId="77777777" w:rsidR="00897E3E" w:rsidRDefault="00897E3E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ECA0193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74B0AF8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589A964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1A4FB59B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AE3AC70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2BD268F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218BF4C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4770ED31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916D641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27E7949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23B2DB0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BCC8DC7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C2F7FAF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4B8FA03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4889D39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6A1ADF5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174D4DCA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B5DD402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FD118F3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287A7CE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4172AA9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42E0A703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E883C4E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A607B24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6794D015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282F102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255C0E0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3C02BE10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16D9277A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6A13109D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F4C2F69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41CE9E5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281B4A8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1ABAD97A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649513E9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48315F62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BC5CEF6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1B99537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6F469BCF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2AED385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0B23F7D3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25F4E562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7DD3697B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55D50432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1A89F5FA" w14:textId="77777777" w:rsidR="0069261A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  <w:p w14:paraId="4C666D59" w14:textId="680ECAE1" w:rsidR="0069261A" w:rsidRPr="00C20313" w:rsidRDefault="0069261A" w:rsidP="0069261A">
            <w:pPr>
              <w:spacing w:line="360" w:lineRule="auto"/>
              <w:rPr>
                <w:sz w:val="18"/>
                <w:szCs w:val="18"/>
                <w:lang w:eastAsia="en-GB"/>
              </w:rPr>
            </w:pPr>
          </w:p>
        </w:tc>
        <w:tc>
          <w:tcPr>
            <w:tcW w:w="1406" w:type="dxa"/>
          </w:tcPr>
          <w:p w14:paraId="107DD1CB" w14:textId="18C39276" w:rsidR="00897E3E" w:rsidRPr="00FD4286" w:rsidRDefault="00897E3E" w:rsidP="0069261A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20</w:t>
            </w:r>
          </w:p>
        </w:tc>
      </w:tr>
      <w:tr w:rsidR="00897E3E" w:rsidRPr="00FD4286" w14:paraId="111DAF0C" w14:textId="77777777" w:rsidTr="0069261A">
        <w:tc>
          <w:tcPr>
            <w:tcW w:w="1657" w:type="dxa"/>
          </w:tcPr>
          <w:p w14:paraId="05B23B4A" w14:textId="3AC784FE" w:rsidR="00897E3E" w:rsidRPr="00FD4286" w:rsidRDefault="00897E3E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IAC0306</w:t>
            </w:r>
          </w:p>
        </w:tc>
        <w:tc>
          <w:tcPr>
            <w:tcW w:w="4697" w:type="dxa"/>
            <w:gridSpan w:val="2"/>
          </w:tcPr>
          <w:p w14:paraId="2199352A" w14:textId="5D4D8F26" w:rsidR="00897E3E" w:rsidRPr="00FD4286" w:rsidRDefault="00897E3E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Describe the consequences of poor meeting management</w:t>
            </w:r>
          </w:p>
        </w:tc>
        <w:tc>
          <w:tcPr>
            <w:tcW w:w="7628" w:type="dxa"/>
          </w:tcPr>
          <w:p w14:paraId="6D324C93" w14:textId="77777777" w:rsidR="00897E3E" w:rsidRDefault="00897E3E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3C8FA256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37B016A4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2A656DE8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07051EF1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691C80A4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1B16CD44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669632B5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271CB15F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6A529D6B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5F8A36A4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615C2A77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5AA7167F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24DD3D02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2D0C0232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2CAE2CF9" w14:textId="77777777" w:rsid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  <w:p w14:paraId="0D995757" w14:textId="40BCF921" w:rsidR="0069261A" w:rsidRPr="0069261A" w:rsidRDefault="0069261A" w:rsidP="0069261A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06" w:type="dxa"/>
          </w:tcPr>
          <w:p w14:paraId="4EB8583B" w14:textId="78416299" w:rsidR="00897E3E" w:rsidRPr="00FD4286" w:rsidRDefault="00CE2801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5</w:t>
            </w:r>
          </w:p>
        </w:tc>
      </w:tr>
      <w:tr w:rsidR="00CE2801" w:rsidRPr="00FD4286" w14:paraId="35432F61" w14:textId="77777777" w:rsidTr="0069261A">
        <w:tc>
          <w:tcPr>
            <w:tcW w:w="1657" w:type="dxa"/>
          </w:tcPr>
          <w:p w14:paraId="4F4ACA0E" w14:textId="1E62A252" w:rsidR="00CE2801" w:rsidRPr="00FD4286" w:rsidRDefault="00CE2801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KM02 IAC0</w:t>
            </w:r>
            <w:r w:rsidR="002012C5">
              <w:rPr>
                <w:rFonts w:cs="Arial"/>
                <w:sz w:val="18"/>
                <w:szCs w:val="18"/>
              </w:rPr>
              <w:t>4</w:t>
            </w:r>
            <w:r w:rsidRPr="00FD4286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4697" w:type="dxa"/>
            <w:gridSpan w:val="2"/>
          </w:tcPr>
          <w:p w14:paraId="03365381" w14:textId="0E6EA5A2" w:rsidR="00CE2801" w:rsidRPr="00FD4286" w:rsidRDefault="00CE2801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Discuss the principles of effective verbal communication to staff by discussing downwards communication with examples of what should be communicated and what is important</w:t>
            </w:r>
          </w:p>
        </w:tc>
        <w:tc>
          <w:tcPr>
            <w:tcW w:w="7628" w:type="dxa"/>
          </w:tcPr>
          <w:p w14:paraId="6BCA5A4D" w14:textId="77777777" w:rsidR="00CE2801" w:rsidRDefault="00CE2801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3EAD9711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41731DE9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127F60B3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08759B31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07656BDE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4F23D018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234BC9EB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3C3986D8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6D13692D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2F7267E7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13C8427E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45A33069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2CB8E9E6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766FD5ED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25AACBF7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7EA83104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1FBD7B94" w14:textId="77777777" w:rsidR="0069261A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  <w:p w14:paraId="562E3C3A" w14:textId="156D5E0B" w:rsidR="0069261A" w:rsidRPr="00FD4286" w:rsidRDefault="0069261A" w:rsidP="000B2830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06" w:type="dxa"/>
          </w:tcPr>
          <w:p w14:paraId="46C95809" w14:textId="16E9E972" w:rsidR="00CE2801" w:rsidRPr="00FD4286" w:rsidRDefault="00BE0ED8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10</w:t>
            </w:r>
          </w:p>
        </w:tc>
      </w:tr>
      <w:tr w:rsidR="00BE0ED8" w:rsidRPr="00FD4286" w14:paraId="1A5A83B4" w14:textId="77777777" w:rsidTr="0069261A">
        <w:tc>
          <w:tcPr>
            <w:tcW w:w="1657" w:type="dxa"/>
          </w:tcPr>
          <w:p w14:paraId="441AE6F9" w14:textId="351A2DFC" w:rsidR="00BE0ED8" w:rsidRPr="00FD4286" w:rsidRDefault="00BE0ED8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KM02 IAC040</w:t>
            </w:r>
            <w:r w:rsidR="002012C5">
              <w:rPr>
                <w:rFonts w:cs="Arial"/>
                <w:sz w:val="18"/>
                <w:szCs w:val="18"/>
              </w:rPr>
              <w:t>2</w:t>
            </w:r>
            <w:r w:rsidRPr="00FD4286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697" w:type="dxa"/>
            <w:gridSpan w:val="2"/>
          </w:tcPr>
          <w:p w14:paraId="571BC39C" w14:textId="34B4ED6A" w:rsidR="00BE0ED8" w:rsidRPr="00FD4286" w:rsidRDefault="00BE0ED8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 xml:space="preserve">Discuss the principles of effective verbal communication to customers </w:t>
            </w:r>
          </w:p>
        </w:tc>
        <w:tc>
          <w:tcPr>
            <w:tcW w:w="7628" w:type="dxa"/>
          </w:tcPr>
          <w:p w14:paraId="3AB37590" w14:textId="77777777" w:rsidR="00BE0ED8" w:rsidRDefault="00BE0ED8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347504B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28CC32E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9852DD1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70808E3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7611D03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B18048F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4ADFC6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1E07291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0F28351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2281DC4B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CB9CCEC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F2C19C0" w14:textId="6AECE27D" w:rsidR="0069261A" w:rsidRPr="00FD4286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6" w:type="dxa"/>
          </w:tcPr>
          <w:p w14:paraId="39E4D209" w14:textId="787FD187" w:rsidR="00BE0ED8" w:rsidRPr="00FD4286" w:rsidRDefault="00BE0ED8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6</w:t>
            </w:r>
          </w:p>
        </w:tc>
      </w:tr>
      <w:tr w:rsidR="00BE0ED8" w:rsidRPr="00FD4286" w14:paraId="0E46A9AB" w14:textId="77777777" w:rsidTr="0069261A">
        <w:tc>
          <w:tcPr>
            <w:tcW w:w="1657" w:type="dxa"/>
          </w:tcPr>
          <w:p w14:paraId="48BB9D41" w14:textId="1241E6AF" w:rsidR="00BE0ED8" w:rsidRPr="00FD4286" w:rsidRDefault="00520D2C" w:rsidP="000B2830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lastRenderedPageBreak/>
              <w:t>KM02 IAC0403</w:t>
            </w:r>
          </w:p>
        </w:tc>
        <w:tc>
          <w:tcPr>
            <w:tcW w:w="4697" w:type="dxa"/>
            <w:gridSpan w:val="2"/>
          </w:tcPr>
          <w:p w14:paraId="608CB0A3" w14:textId="561BD262" w:rsidR="00BE0ED8" w:rsidRPr="00FD4286" w:rsidRDefault="00520D2C" w:rsidP="000B2830">
            <w:pPr>
              <w:pStyle w:val="ListParagraph"/>
              <w:numPr>
                <w:ilvl w:val="0"/>
                <w:numId w:val="1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Discuss the principles of communication with senior management</w:t>
            </w:r>
          </w:p>
        </w:tc>
        <w:tc>
          <w:tcPr>
            <w:tcW w:w="7628" w:type="dxa"/>
          </w:tcPr>
          <w:p w14:paraId="0FB012B3" w14:textId="77777777" w:rsidR="00BE0ED8" w:rsidRDefault="00BE0ED8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5889847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118A592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2B32089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B6F66FE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0C8E2FC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B62D6FF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57B5AC8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C4DB50D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7909AE6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F66E7FD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942B9B7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63307DC9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D9B6813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04FEF4C1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58FFCB98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73AC824D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447B3D5F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3A9CECEA" w14:textId="77777777" w:rsidR="0069261A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  <w:p w14:paraId="106137E2" w14:textId="46EE2F64" w:rsidR="0069261A" w:rsidRPr="00FD4286" w:rsidRDefault="0069261A" w:rsidP="000B2830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6" w:type="dxa"/>
          </w:tcPr>
          <w:p w14:paraId="7CA98455" w14:textId="47B8D8AC" w:rsidR="00BE0ED8" w:rsidRPr="00FD4286" w:rsidRDefault="00520D2C" w:rsidP="0043302E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FD4286"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0C10B66D" w14:textId="78331F6D" w:rsidR="00AF4F8D" w:rsidRDefault="00AF4F8D"/>
    <w:sectPr w:rsidR="00AF4F8D" w:rsidSect="009F2E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B5401" w14:textId="77777777" w:rsidR="0007281E" w:rsidRDefault="0007281E" w:rsidP="00C20797">
      <w:pPr>
        <w:spacing w:after="0" w:line="240" w:lineRule="auto"/>
      </w:pPr>
      <w:r>
        <w:separator/>
      </w:r>
    </w:p>
  </w:endnote>
  <w:endnote w:type="continuationSeparator" w:id="0">
    <w:p w14:paraId="7C35BD29" w14:textId="77777777" w:rsidR="0007281E" w:rsidRDefault="0007281E" w:rsidP="00C2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8DBE5" w14:textId="77777777" w:rsidR="0007281E" w:rsidRDefault="0007281E" w:rsidP="00C20797">
      <w:pPr>
        <w:spacing w:after="0" w:line="240" w:lineRule="auto"/>
      </w:pPr>
      <w:r>
        <w:separator/>
      </w:r>
    </w:p>
  </w:footnote>
  <w:footnote w:type="continuationSeparator" w:id="0">
    <w:p w14:paraId="5CD88700" w14:textId="77777777" w:rsidR="0007281E" w:rsidRDefault="0007281E" w:rsidP="00C20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D69"/>
    <w:multiLevelType w:val="hybridMultilevel"/>
    <w:tmpl w:val="620E3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826"/>
    <w:multiLevelType w:val="hybridMultilevel"/>
    <w:tmpl w:val="5E08CB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115258"/>
    <w:multiLevelType w:val="hybridMultilevel"/>
    <w:tmpl w:val="85A480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313753"/>
    <w:multiLevelType w:val="multilevel"/>
    <w:tmpl w:val="3DC052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107B6A"/>
    <w:multiLevelType w:val="hybridMultilevel"/>
    <w:tmpl w:val="E5B61B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4E4BFA"/>
    <w:multiLevelType w:val="hybridMultilevel"/>
    <w:tmpl w:val="3ECA5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53C5A"/>
    <w:multiLevelType w:val="hybridMultilevel"/>
    <w:tmpl w:val="3168DC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FE110F"/>
    <w:multiLevelType w:val="hybridMultilevel"/>
    <w:tmpl w:val="51B035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E612E"/>
    <w:multiLevelType w:val="hybridMultilevel"/>
    <w:tmpl w:val="BCBAD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7698"/>
    <w:multiLevelType w:val="hybridMultilevel"/>
    <w:tmpl w:val="FF54F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B14A1"/>
    <w:multiLevelType w:val="hybridMultilevel"/>
    <w:tmpl w:val="3F88C4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8A01D6"/>
    <w:multiLevelType w:val="hybridMultilevel"/>
    <w:tmpl w:val="563EF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C11C7"/>
    <w:multiLevelType w:val="hybridMultilevel"/>
    <w:tmpl w:val="6298F3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244A7C"/>
    <w:multiLevelType w:val="hybridMultilevel"/>
    <w:tmpl w:val="817CE6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EA4519"/>
    <w:multiLevelType w:val="hybridMultilevel"/>
    <w:tmpl w:val="F5E4DB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BE7EE5"/>
    <w:multiLevelType w:val="hybridMultilevel"/>
    <w:tmpl w:val="E63C2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06D0A"/>
    <w:multiLevelType w:val="hybridMultilevel"/>
    <w:tmpl w:val="59381C6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EA797D"/>
    <w:multiLevelType w:val="hybridMultilevel"/>
    <w:tmpl w:val="1108A7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E0276B"/>
    <w:multiLevelType w:val="hybridMultilevel"/>
    <w:tmpl w:val="F96400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820AE"/>
    <w:multiLevelType w:val="hybridMultilevel"/>
    <w:tmpl w:val="0C14B0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8105FE"/>
    <w:multiLevelType w:val="hybridMultilevel"/>
    <w:tmpl w:val="6400D2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27098D"/>
    <w:multiLevelType w:val="hybridMultilevel"/>
    <w:tmpl w:val="1D324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C903C3"/>
    <w:multiLevelType w:val="hybridMultilevel"/>
    <w:tmpl w:val="1B7CBF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C97F89"/>
    <w:multiLevelType w:val="hybridMultilevel"/>
    <w:tmpl w:val="F76805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71329A"/>
    <w:multiLevelType w:val="hybridMultilevel"/>
    <w:tmpl w:val="E4C607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964B0F"/>
    <w:multiLevelType w:val="hybridMultilevel"/>
    <w:tmpl w:val="8DA6BA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852F4E"/>
    <w:multiLevelType w:val="hybridMultilevel"/>
    <w:tmpl w:val="FE4084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5"/>
  </w:num>
  <w:num w:numId="4">
    <w:abstractNumId w:val="0"/>
  </w:num>
  <w:num w:numId="5">
    <w:abstractNumId w:val="4"/>
  </w:num>
  <w:num w:numId="6">
    <w:abstractNumId w:val="24"/>
  </w:num>
  <w:num w:numId="7">
    <w:abstractNumId w:val="20"/>
  </w:num>
  <w:num w:numId="8">
    <w:abstractNumId w:val="2"/>
  </w:num>
  <w:num w:numId="9">
    <w:abstractNumId w:val="18"/>
  </w:num>
  <w:num w:numId="10">
    <w:abstractNumId w:val="21"/>
  </w:num>
  <w:num w:numId="11">
    <w:abstractNumId w:val="8"/>
  </w:num>
  <w:num w:numId="12">
    <w:abstractNumId w:val="25"/>
  </w:num>
  <w:num w:numId="13">
    <w:abstractNumId w:val="22"/>
  </w:num>
  <w:num w:numId="14">
    <w:abstractNumId w:val="7"/>
  </w:num>
  <w:num w:numId="15">
    <w:abstractNumId w:val="3"/>
  </w:num>
  <w:num w:numId="16">
    <w:abstractNumId w:val="11"/>
  </w:num>
  <w:num w:numId="17">
    <w:abstractNumId w:val="5"/>
  </w:num>
  <w:num w:numId="18">
    <w:abstractNumId w:val="6"/>
  </w:num>
  <w:num w:numId="19">
    <w:abstractNumId w:val="9"/>
  </w:num>
  <w:num w:numId="20">
    <w:abstractNumId w:val="14"/>
  </w:num>
  <w:num w:numId="21">
    <w:abstractNumId w:val="13"/>
  </w:num>
  <w:num w:numId="22">
    <w:abstractNumId w:val="17"/>
  </w:num>
  <w:num w:numId="23">
    <w:abstractNumId w:val="23"/>
  </w:num>
  <w:num w:numId="24">
    <w:abstractNumId w:val="26"/>
  </w:num>
  <w:num w:numId="25">
    <w:abstractNumId w:val="12"/>
  </w:num>
  <w:num w:numId="26">
    <w:abstractNumId w:val="10"/>
  </w:num>
  <w:num w:numId="27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7281E"/>
    <w:rsid w:val="00096558"/>
    <w:rsid w:val="000A437F"/>
    <w:rsid w:val="000B0D74"/>
    <w:rsid w:val="000B2011"/>
    <w:rsid w:val="000B2830"/>
    <w:rsid w:val="000B5368"/>
    <w:rsid w:val="000D53FC"/>
    <w:rsid w:val="000F5B7D"/>
    <w:rsid w:val="00100C6A"/>
    <w:rsid w:val="00114BBB"/>
    <w:rsid w:val="00154920"/>
    <w:rsid w:val="00195A25"/>
    <w:rsid w:val="001B37EF"/>
    <w:rsid w:val="001F280F"/>
    <w:rsid w:val="002012C5"/>
    <w:rsid w:val="002E5399"/>
    <w:rsid w:val="00300021"/>
    <w:rsid w:val="003205CE"/>
    <w:rsid w:val="00345490"/>
    <w:rsid w:val="003923D5"/>
    <w:rsid w:val="0039361E"/>
    <w:rsid w:val="003C04DA"/>
    <w:rsid w:val="003E10D2"/>
    <w:rsid w:val="00417EBC"/>
    <w:rsid w:val="0043302E"/>
    <w:rsid w:val="004432E2"/>
    <w:rsid w:val="004444BD"/>
    <w:rsid w:val="00490294"/>
    <w:rsid w:val="004E4D48"/>
    <w:rsid w:val="00520D2C"/>
    <w:rsid w:val="00556613"/>
    <w:rsid w:val="005A255D"/>
    <w:rsid w:val="005A68BE"/>
    <w:rsid w:val="00683ED7"/>
    <w:rsid w:val="00685477"/>
    <w:rsid w:val="0069261A"/>
    <w:rsid w:val="006E0F82"/>
    <w:rsid w:val="00700175"/>
    <w:rsid w:val="00780A89"/>
    <w:rsid w:val="0078459C"/>
    <w:rsid w:val="007A024A"/>
    <w:rsid w:val="007A64B8"/>
    <w:rsid w:val="007F59D8"/>
    <w:rsid w:val="008266E1"/>
    <w:rsid w:val="00897E3E"/>
    <w:rsid w:val="008C7A06"/>
    <w:rsid w:val="009436A1"/>
    <w:rsid w:val="0097181B"/>
    <w:rsid w:val="00992459"/>
    <w:rsid w:val="009F2EE3"/>
    <w:rsid w:val="00A7298E"/>
    <w:rsid w:val="00AA290C"/>
    <w:rsid w:val="00AA2D35"/>
    <w:rsid w:val="00AF4F8D"/>
    <w:rsid w:val="00B00B47"/>
    <w:rsid w:val="00B42D0C"/>
    <w:rsid w:val="00B669D6"/>
    <w:rsid w:val="00B77061"/>
    <w:rsid w:val="00BE0ED8"/>
    <w:rsid w:val="00C00963"/>
    <w:rsid w:val="00C20313"/>
    <w:rsid w:val="00C20797"/>
    <w:rsid w:val="00C214E3"/>
    <w:rsid w:val="00CB44F5"/>
    <w:rsid w:val="00CE2801"/>
    <w:rsid w:val="00CE3CC3"/>
    <w:rsid w:val="00CE43C1"/>
    <w:rsid w:val="00DD07D1"/>
    <w:rsid w:val="00DD3875"/>
    <w:rsid w:val="00E0249E"/>
    <w:rsid w:val="00E2652A"/>
    <w:rsid w:val="00E7669D"/>
    <w:rsid w:val="00E92A38"/>
    <w:rsid w:val="00EA05E9"/>
    <w:rsid w:val="00ED6EAC"/>
    <w:rsid w:val="00EE740B"/>
    <w:rsid w:val="00F630C1"/>
    <w:rsid w:val="00FD4286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0C1"/>
    <w:pPr>
      <w:keepNext/>
      <w:keepLines/>
      <w:framePr w:wrap="around" w:vAnchor="text" w:hAnchor="text" w:y="1"/>
      <w:shd w:val="clear" w:color="auto" w:fill="808080" w:themeFill="background1" w:themeFillShade="80"/>
      <w:tabs>
        <w:tab w:val="left" w:pos="142"/>
      </w:tabs>
      <w:spacing w:after="360" w:line="240" w:lineRule="auto"/>
      <w:jc w:val="both"/>
      <w:outlineLvl w:val="0"/>
    </w:pPr>
    <w:rPr>
      <w:rFonts w:eastAsia="Times New Roman" w:cs="Times New Roman"/>
      <w:b/>
      <w:color w:val="F2F2F2" w:themeColor="background1" w:themeShade="F2"/>
      <w:sz w:val="36"/>
      <w:szCs w:val="32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6E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20797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0797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20797"/>
    <w:rPr>
      <w:vertAlign w:val="superscript"/>
    </w:rPr>
  </w:style>
  <w:style w:type="character" w:styleId="Hyperlink">
    <w:name w:val="Hyperlink"/>
    <w:uiPriority w:val="99"/>
    <w:unhideWhenUsed/>
    <w:rsid w:val="001F280F"/>
    <w:rPr>
      <w:color w:val="0563C1"/>
      <w:u w:val="single"/>
    </w:rPr>
  </w:style>
  <w:style w:type="character" w:customStyle="1" w:styleId="content">
    <w:name w:val="content"/>
    <w:basedOn w:val="DefaultParagraphFont"/>
    <w:rsid w:val="001F280F"/>
  </w:style>
  <w:style w:type="character" w:customStyle="1" w:styleId="st">
    <w:name w:val="st"/>
    <w:basedOn w:val="DefaultParagraphFont"/>
    <w:rsid w:val="001F280F"/>
  </w:style>
  <w:style w:type="character" w:customStyle="1" w:styleId="Heading1Char">
    <w:name w:val="Heading 1 Char"/>
    <w:basedOn w:val="DefaultParagraphFont"/>
    <w:link w:val="Heading1"/>
    <w:uiPriority w:val="9"/>
    <w:rsid w:val="00F630C1"/>
    <w:rPr>
      <w:rFonts w:ascii="Arial" w:eastAsia="Times New Roman" w:hAnsi="Arial" w:cs="Times New Roman"/>
      <w:b/>
      <w:color w:val="F2F2F2" w:themeColor="background1" w:themeShade="F2"/>
      <w:sz w:val="36"/>
      <w:szCs w:val="32"/>
      <w:shd w:val="clear" w:color="auto" w:fill="808080" w:themeFill="background1" w:themeFillShade="80"/>
      <w:lang w:val="en-GB"/>
    </w:rPr>
  </w:style>
  <w:style w:type="character" w:customStyle="1" w:styleId="e24kjd">
    <w:name w:val="e24kjd"/>
    <w:basedOn w:val="DefaultParagraphFont"/>
    <w:rsid w:val="00F630C1"/>
  </w:style>
  <w:style w:type="character" w:styleId="Strong">
    <w:name w:val="Strong"/>
    <w:uiPriority w:val="22"/>
    <w:qFormat/>
    <w:rsid w:val="005A68BE"/>
    <w:rPr>
      <w:b/>
      <w:bCs/>
      <w:color w:val="808080" w:themeColor="background1" w:themeShade="80"/>
    </w:rPr>
  </w:style>
  <w:style w:type="character" w:styleId="Emphasis">
    <w:name w:val="Emphasis"/>
    <w:basedOn w:val="DefaultParagraphFont"/>
    <w:uiPriority w:val="20"/>
    <w:qFormat/>
    <w:rsid w:val="000B201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6E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dttext">
    <w:name w:val="dttext"/>
    <w:basedOn w:val="DefaultParagraphFont"/>
    <w:rsid w:val="00E0249E"/>
  </w:style>
  <w:style w:type="character" w:customStyle="1" w:styleId="mntl-sc-block-headingtext">
    <w:name w:val="mntl-sc-block-heading__text"/>
    <w:basedOn w:val="DefaultParagraphFont"/>
    <w:rsid w:val="003E1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Suzanne du Plessis</cp:lastModifiedBy>
  <cp:revision>4</cp:revision>
  <dcterms:created xsi:type="dcterms:W3CDTF">2020-05-09T11:00:00Z</dcterms:created>
  <dcterms:modified xsi:type="dcterms:W3CDTF">2020-05-09T12:00:00Z</dcterms:modified>
</cp:coreProperties>
</file>